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Бизнес план такси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 открытии собственного бизнеса такси возникает много вопросов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начиная от того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сколько потребуется вложений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заканчивая рентабельностью и сроком окупаемости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Чтобы не растеряться в этом потоке проблем и сомнений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рекомендуется составлять бизнес план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Такси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как род деятельности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>, 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это достаточно динамичная отрасль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Новые компании на этом рынке появляются довольно часто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Но вот успеха достигает далеко не каждый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Одна из причин неудач </w:t>
      </w:r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недостаток планирования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Поэт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ому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если вы задумываетесь надо открытием собственной диспетчерской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уделите существенное внимание разработке бизнес плана такси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Предлагаемый вариант стратегии не является прямым руководством к действию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однако в нем затронуты все основные статьи расходо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и приведен расчет окупаемости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Эти данные позволят вам понять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из чего будет складываться прибыль и какие статьи расходов необходимо заложить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На его основе вы сможете разработать собственный бизнес план такси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который станет начальной точкой развития но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вой компании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Расчетные данные приведены в двух вариантах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вы можете скачать бизнес план такси бесплатно в </w:t>
      </w:r>
      <w:r>
        <w:rPr>
          <w:rFonts w:ascii="Times New Roman" w:hAnsi="Times New Roman" w:cs="Times New Roman"/>
          <w:color w:val="000000"/>
        </w:rPr>
        <w:t>pdf-</w:t>
      </w:r>
      <w:r>
        <w:rPr>
          <w:rFonts w:ascii="Times New Roman" w:hAnsi="Times New Roman" w:cs="Times New Roman"/>
          <w:b/>
          <w:bCs/>
          <w:color w:val="000000"/>
        </w:rPr>
        <w:t>версии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либо ознакомится с расчетами в подробном обзоре ниже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righ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и развитие компании по перевозке пассажиров и багажа на базе 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ограммного комплекса для автоматизации такси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Сформировать основные бизнес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процессы службы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Рассчитать единовременные и ежемесячные затраты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Спрогнозировать доходы и окупаемость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работы 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Служба такси будет организована на базе программного комплекса Такси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Это позволит автоматизировать все основные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процессы и добиться высоких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Функционал программы поможет сократить время принятия и обработки заказа до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получить возможность обслуживать большое количество клиентов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Предлагаемый бизнес план такси основан на расширенной версии телефонии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которая позволит создать полноценный </w:t>
      </w:r>
      <w:r>
        <w:rPr>
          <w:rFonts w:ascii="Times New Roman" w:hAnsi="Times New Roman" w:cs="Times New Roman"/>
          <w:color w:val="000000"/>
          <w:sz w:val="23"/>
          <w:szCs w:val="23"/>
        </w:rPr>
        <w:t>Call-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центр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нем будет заложены возможности автоматических уведомлений клие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нтов о подаче машины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функции диспетчера будет входить только прием заказа и назначение водителя на его выполнение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 дальнейшем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 мере развития компании и привлечения значительного числа водителей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заказы будут раздаваться программой автоматически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ходя из местоположения водителя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это сэкономит время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затрачиваемое на обработку заказа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Возможность создания и автоматической выгрузки отчетов позволит анализировать эффективность всех бизнес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процессов и своевременно вносить необходимые изменения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В дис</w:t>
      </w:r>
      <w:r>
        <w:rPr>
          <w:rFonts w:ascii="Times New Roman" w:hAnsi="Times New Roman" w:cs="Times New Roman"/>
          <w:b/>
          <w:bCs/>
          <w:color w:val="000000"/>
        </w:rPr>
        <w:t xml:space="preserve">петчерской будет организовано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 рабочих места для операторов и одно для системного администратора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Он будет выполнять работы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связанные с настройкой оборудования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телефонной сети и доступа в интернет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Поскольку загруженность системного администратора будет минимальной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то можно нанять специалиста по совместительству и тем самым сократить расходы на заработную плату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Автоматизация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компании с помощью программы Такси Мастер освободит от необходимости най</w:t>
      </w:r>
      <w:r>
        <w:rPr>
          <w:rFonts w:ascii="Times New Roman" w:hAnsi="Times New Roman" w:cs="Times New Roman"/>
          <w:b/>
          <w:bCs/>
          <w:color w:val="000000"/>
        </w:rPr>
        <w:t>ма таких</w:t>
      </w:r>
    </w:p>
    <w:p w:rsidR="00000000" w:rsidRDefault="00DF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900" w:bottom="1096" w:left="1700" w:header="720" w:footer="720" w:gutter="0"/>
          <w:cols w:space="720" w:equalWidth="0">
            <w:col w:w="9300"/>
          </w:cols>
          <w:noEndnote/>
        </w:sect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right="6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специалистов как кассир и бухгалтер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 платежи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расчеты и внутренние отчетные документы будут генерироваться автоматически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right="6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Расходы Единовременные расходы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.25pt;width:467.3pt;height:177.85pt;z-index:-251658240;mso-position-horizontal-relative:text;mso-position-vertical-relative:text" o:allowincell="f">
            <v:imagedata r:id="rId5" o:title=""/>
          </v:shape>
        </w:pic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Ежемесячные расходы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0;margin-top:1.05pt;width:467.5pt;height:147.6pt;z-index:-251657216;mso-position-horizontal-relative:text;mso-position-vertical-relative:text" o:allowincell="f">
            <v:imagedata r:id="rId6" o:title=""/>
          </v:shape>
        </w:pic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0;margin-top:1.3pt;width:467.5pt;height:24.5pt;z-index:-251656192;mso-position-horizontal-relative:text;mso-position-vertical-relative:text" o:allowincell="f">
            <v:imagedata r:id="rId7" o:title=""/>
          </v:shape>
        </w:pic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Окупаемость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0;margin-top:1.05pt;width:467.5pt;height:63.1pt;z-index:-251655168;mso-position-horizontal-relative:text;mso-position-vertical-relative:text" o:allowincell="f">
            <v:imagedata r:id="rId8" o:title=""/>
          </v:shape>
        </w:pic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Окупаемость диспетчерской составит около </w:t>
      </w:r>
      <w:r>
        <w:rPr>
          <w:rFonts w:ascii="Times New Roman" w:hAnsi="Times New Roman" w:cs="Times New Roman"/>
          <w:color w:val="000000"/>
        </w:rPr>
        <w:t>4-5</w:t>
      </w:r>
      <w:r>
        <w:rPr>
          <w:rFonts w:ascii="Times New Roman" w:hAnsi="Times New Roman" w:cs="Times New Roman"/>
          <w:b/>
          <w:bCs/>
          <w:color w:val="000000"/>
        </w:rPr>
        <w:t xml:space="preserve"> месяцев 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При этом основные затраты будут заложены на этапе старта компании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Они связаны с покупкой оборудования и ПО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в качестве которого была выбрана программа для автоматизации такси Такси Мастер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Доход компании будет складываться из фиксированной абонентской платы от водителя за каждую поездку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Этот вариант подойдет для города средних размеров и выше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небольших городах целесообразнее будет ввести фиксированную арендную плату в неделю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месяц</w:t>
      </w:r>
      <w:r>
        <w:rPr>
          <w:rFonts w:ascii="Times New Roman" w:hAnsi="Times New Roman" w:cs="Times New Roman"/>
          <w:color w:val="000000"/>
          <w:sz w:val="23"/>
          <w:szCs w:val="23"/>
        </w:rPr>
        <w:t>),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либо процент с заказа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Большую роль в успешном развитии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0" w:right="900" w:bottom="1047" w:left="1700" w:header="720" w:footer="720" w:gutter="0"/>
          <w:cols w:space="720" w:equalWidth="0">
            <w:col w:w="9300"/>
          </w:cols>
          <w:noEndnote/>
        </w:sect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color w:val="000000"/>
        </w:rPr>
        <w:lastRenderedPageBreak/>
        <w:t>диспетчерской сыграет рекламная кампания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которую наиболее эффективно будет разделить на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части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для привлечения водителей и для получения новых клиентов</w:t>
      </w:r>
      <w:r>
        <w:rPr>
          <w:rFonts w:ascii="Times New Roman" w:hAnsi="Times New Roman" w:cs="Times New Roman"/>
          <w:color w:val="000000"/>
        </w:rPr>
        <w:t>. -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6D04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right="7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Источник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www.plantaxi.ru</w:t>
      </w:r>
    </w:p>
    <w:p w:rsidR="00000000" w:rsidRDefault="00DF6D0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110" w:right="1480" w:bottom="1440" w:left="170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D04"/>
    <w:rsid w:val="00D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592</ap:Words>
  <ap:Characters>3381</ap:Characters>
  <ap:Application>convertonlinefree.com</ap:Application>
  <ap:DocSecurity>4</ap:DocSecurity>
  <ap:Lines>28</ap:Lines>
  <ap:Paragraphs>7</ap:Paragraphs>
  <ap:ScaleCrop>false</ap:ScaleCrop>
  <ap:Company/>
  <ap:LinksUpToDate>false</ap:LinksUpToDate>
  <ap:CharactersWithSpaces>3966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2016-11-24T18:57:00Z</dcterms:created>
  <dcterms:modified xsi:type="dcterms:W3CDTF">2016-11-24T18:57:00Z</dcterms:modified>
</cp:coreProperties>
</file>